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B04" w:rsidRDefault="007A3F19">
      <w:r>
        <w:rPr>
          <w:noProof/>
        </w:rPr>
        <w:drawing>
          <wp:anchor distT="0" distB="0" distL="114300" distR="114300" simplePos="0" relativeHeight="251658240" behindDoc="0" locked="0" layoutInCell="1" allowOverlap="1">
            <wp:simplePos x="0" y="0"/>
            <wp:positionH relativeFrom="margin">
              <wp:posOffset>-421005</wp:posOffset>
            </wp:positionH>
            <wp:positionV relativeFrom="paragraph">
              <wp:posOffset>-1221740</wp:posOffset>
            </wp:positionV>
            <wp:extent cx="3470910" cy="661670"/>
            <wp:effectExtent l="19050" t="0" r="0" b="0"/>
            <wp:wrapNone/>
            <wp:docPr id="129811004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10040" name="Picture 1" descr="A close-up of a logo&#10;&#10;Description automatically generated"/>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70910" cy="661670"/>
                    </a:xfrm>
                    <a:prstGeom prst="rect">
                      <a:avLst/>
                    </a:prstGeom>
                  </pic:spPr>
                </pic:pic>
              </a:graphicData>
            </a:graphic>
          </wp:anchor>
        </w:drawing>
      </w:r>
    </w:p>
    <w:p w:rsidR="007A3F19" w:rsidRDefault="007A3F19" w:rsidP="007A3F19">
      <w:pPr>
        <w:rPr>
          <w:rFonts w:ascii="Times New Roman" w:eastAsia="Times New Roman" w:hAnsi="Times New Roman" w:cs="Times New Roman"/>
          <w:kern w:val="0"/>
          <w:sz w:val="24"/>
          <w:szCs w:val="24"/>
        </w:rPr>
      </w:pPr>
    </w:p>
    <w:p w:rsidR="007A3F19" w:rsidRDefault="00BA2DBD" w:rsidP="007A3F19">
      <w:pPr>
        <w:rPr>
          <w:rFonts w:ascii="Times New Roman" w:eastAsia="Times New Roman" w:hAnsi="Times New Roman" w:cs="Times New Roman"/>
          <w:kern w:val="0"/>
          <w:sz w:val="24"/>
          <w:szCs w:val="24"/>
        </w:rPr>
      </w:pPr>
      <w:r w:rsidRPr="00BA2DBD">
        <w:rPr>
          <w:rFonts w:ascii="Times New Roman" w:eastAsia="Times New Roman" w:hAnsi="Times New Roman" w:cs="Times New Roman"/>
          <w:noProof/>
          <w:color w:val="0E101A"/>
          <w:kern w:val="0"/>
          <w:sz w:val="24"/>
          <w:szCs w:val="24"/>
        </w:rPr>
        <w:pict>
          <v:shapetype id="_x0000_t202" coordsize="21600,21600" o:spt="202" path="m,l,21600r21600,l21600,xe">
            <v:stroke joinstyle="miter"/>
            <v:path gradientshapeok="t" o:connecttype="rect"/>
          </v:shapetype>
          <v:shape id="_x0000_s1027" type="#_x0000_t202" style="position:absolute;margin-left:275.5pt;margin-top:19pt;width:264pt;height:44.35pt;z-index:251675136;mso-width-relative:margin;mso-height-relative:margin" filled="f" fillcolor="yellow" strokeweight=".25pt">
            <v:textbox>
              <w:txbxContent>
                <w:p w:rsidR="001832DA" w:rsidRPr="001832DA" w:rsidRDefault="001832DA" w:rsidP="001832DA">
                  <w:pPr>
                    <w:spacing w:after="0" w:line="240" w:lineRule="auto"/>
                    <w:rPr>
                      <w:rFonts w:ascii="Franklin Gothic Book" w:hAnsi="Franklin Gothic Book" w:cs="Arial"/>
                      <w:color w:val="747474" w:themeColor="background2" w:themeShade="80"/>
                    </w:rPr>
                  </w:pPr>
                  <w:r w:rsidRPr="001832DA">
                    <w:rPr>
                      <w:rFonts w:ascii="Franklin Gothic Book" w:hAnsi="Franklin Gothic Book" w:cs="Arial"/>
                      <w:b/>
                      <w:color w:val="747474" w:themeColor="background2" w:themeShade="80"/>
                    </w:rPr>
                    <w:t xml:space="preserve">Phone: </w:t>
                  </w:r>
                  <w:r w:rsidRPr="001832DA">
                    <w:rPr>
                      <w:rFonts w:ascii="Franklin Gothic Book" w:hAnsi="Franklin Gothic Book" w:cs="Arial"/>
                      <w:color w:val="747474" w:themeColor="background2" w:themeShade="80"/>
                    </w:rPr>
                    <w:t>432-694-0999</w:t>
                  </w:r>
                </w:p>
                <w:p w:rsidR="001832DA" w:rsidRPr="001832DA" w:rsidRDefault="001832DA" w:rsidP="001832DA">
                  <w:pPr>
                    <w:spacing w:after="0" w:line="240" w:lineRule="auto"/>
                    <w:rPr>
                      <w:rFonts w:ascii="Franklin Gothic Book" w:hAnsi="Franklin Gothic Book" w:cs="Arial"/>
                      <w:color w:val="747474" w:themeColor="background2" w:themeShade="80"/>
                    </w:rPr>
                  </w:pPr>
                  <w:r w:rsidRPr="001832DA">
                    <w:rPr>
                      <w:rFonts w:ascii="Franklin Gothic Book" w:hAnsi="Franklin Gothic Book" w:cs="Arial"/>
                      <w:b/>
                      <w:color w:val="747474" w:themeColor="background2" w:themeShade="80"/>
                    </w:rPr>
                    <w:t>Fax:</w:t>
                  </w:r>
                  <w:r w:rsidRPr="001832DA">
                    <w:rPr>
                      <w:rFonts w:ascii="Franklin Gothic Book" w:hAnsi="Franklin Gothic Book" w:cs="Arial"/>
                      <w:color w:val="747474" w:themeColor="background2" w:themeShade="80"/>
                    </w:rPr>
                    <w:t xml:space="preserve"> 432-694-6517</w:t>
                  </w:r>
                </w:p>
                <w:p w:rsidR="001832DA" w:rsidRPr="00B62E2A" w:rsidRDefault="001832DA" w:rsidP="001832DA">
                  <w:pPr>
                    <w:spacing w:after="0" w:line="240" w:lineRule="auto"/>
                    <w:rPr>
                      <w:rFonts w:ascii="Franklin Gothic Book" w:hAnsi="Franklin Gothic Book" w:cs="Arial"/>
                      <w:color w:val="747474" w:themeColor="background2" w:themeShade="80"/>
                    </w:rPr>
                  </w:pPr>
                  <w:r w:rsidRPr="001832DA">
                    <w:rPr>
                      <w:rFonts w:ascii="Franklin Gothic Book" w:hAnsi="Franklin Gothic Book" w:cs="Arial"/>
                      <w:b/>
                      <w:color w:val="747474" w:themeColor="background2" w:themeShade="80"/>
                    </w:rPr>
                    <w:t>Address:</w:t>
                  </w:r>
                  <w:r w:rsidRPr="001832DA">
                    <w:rPr>
                      <w:rFonts w:ascii="Franklin Gothic Book" w:hAnsi="Franklin Gothic Book" w:cs="Arial"/>
                      <w:color w:val="747474" w:themeColor="background2" w:themeShade="80"/>
                    </w:rPr>
                    <w:t xml:space="preserve"> 2706 W. Cuthbert Bldg A</w:t>
                  </w:r>
                  <w:r w:rsidR="00B62E2A">
                    <w:rPr>
                      <w:rFonts w:ascii="Franklin Gothic Book" w:hAnsi="Franklin Gothic Book" w:cs="Arial"/>
                      <w:color w:val="747474" w:themeColor="background2" w:themeShade="80"/>
                    </w:rPr>
                    <w:t xml:space="preserve"> </w:t>
                  </w:r>
                  <w:r w:rsidRPr="001832DA">
                    <w:rPr>
                      <w:rFonts w:ascii="Franklin Gothic Book" w:hAnsi="Franklin Gothic Book" w:cs="Arial"/>
                      <w:color w:val="747474" w:themeColor="background2" w:themeShade="80"/>
                    </w:rPr>
                    <w:t>Midland, TX 79701</w:t>
                  </w:r>
                </w:p>
                <w:p w:rsidR="001832DA" w:rsidRDefault="001832DA" w:rsidP="001832DA"/>
              </w:txbxContent>
            </v:textbox>
          </v:shape>
        </w:pict>
      </w:r>
    </w:p>
    <w:p w:rsidR="002E50EB" w:rsidRDefault="002E50EB" w:rsidP="007A3F19">
      <w:pPr>
        <w:rPr>
          <w:rFonts w:ascii="Times New Roman" w:eastAsia="Times New Roman" w:hAnsi="Times New Roman" w:cs="Times New Roman"/>
          <w:kern w:val="0"/>
          <w:sz w:val="24"/>
          <w:szCs w:val="24"/>
        </w:rPr>
      </w:pPr>
      <w:r>
        <w:rPr>
          <w:rFonts w:ascii="Times New Roman" w:eastAsia="Times New Roman" w:hAnsi="Times New Roman" w:cs="Times New Roman"/>
          <w:noProof/>
          <w:kern w:val="0"/>
          <w:sz w:val="24"/>
          <w:szCs w:val="24"/>
        </w:rPr>
        <w:drawing>
          <wp:anchor distT="0" distB="0" distL="114300" distR="114300" simplePos="0" relativeHeight="251674112" behindDoc="0" locked="0" layoutInCell="1" allowOverlap="1">
            <wp:simplePos x="0" y="0"/>
            <wp:positionH relativeFrom="column">
              <wp:posOffset>-183515</wp:posOffset>
            </wp:positionH>
            <wp:positionV relativeFrom="paragraph">
              <wp:posOffset>-355600</wp:posOffset>
            </wp:positionV>
            <wp:extent cx="3981450" cy="738505"/>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r="-1800" b="20718"/>
                    <a:stretch>
                      <a:fillRect/>
                    </a:stretch>
                  </pic:blipFill>
                  <pic:spPr bwMode="auto">
                    <a:xfrm>
                      <a:off x="0" y="0"/>
                      <a:ext cx="3981450" cy="738505"/>
                    </a:xfrm>
                    <a:prstGeom prst="rect">
                      <a:avLst/>
                    </a:prstGeom>
                    <a:noFill/>
                    <a:ln w="9525">
                      <a:noFill/>
                      <a:miter lim="800000"/>
                      <a:headEnd/>
                      <a:tailEnd/>
                    </a:ln>
                  </pic:spPr>
                </pic:pic>
              </a:graphicData>
            </a:graphic>
          </wp:anchor>
        </w:drawing>
      </w:r>
    </w:p>
    <w:p w:rsidR="002E50EB" w:rsidRDefault="002E50EB" w:rsidP="007A3F19">
      <w:pPr>
        <w:rPr>
          <w:rFonts w:ascii="Times New Roman" w:eastAsia="Times New Roman" w:hAnsi="Times New Roman" w:cs="Times New Roman"/>
          <w:kern w:val="0"/>
          <w:sz w:val="24"/>
          <w:szCs w:val="24"/>
        </w:rPr>
      </w:pPr>
    </w:p>
    <w:p w:rsidR="002E50EB" w:rsidRDefault="002E50EB" w:rsidP="007A3F19">
      <w:pPr>
        <w:rPr>
          <w:rFonts w:ascii="Times New Roman" w:eastAsia="Times New Roman" w:hAnsi="Times New Roman" w:cs="Times New Roman"/>
          <w:kern w:val="0"/>
          <w:sz w:val="24"/>
          <w:szCs w:val="24"/>
        </w:rPr>
      </w:pPr>
    </w:p>
    <w:p w:rsidR="00073B62" w:rsidRPr="007A3F19" w:rsidRDefault="00643B04" w:rsidP="007A3F19">
      <w:r w:rsidRPr="00643B04">
        <w:rPr>
          <w:rFonts w:ascii="Times New Roman" w:eastAsia="Times New Roman" w:hAnsi="Times New Roman" w:cs="Times New Roman"/>
          <w:kern w:val="0"/>
          <w:sz w:val="24"/>
          <w:szCs w:val="24"/>
        </w:rPr>
        <w:t>Thank you for choosing the Eye Center of Midland to handle your medical eye care.  You have been scheduled for a cataract evaluation at our facility. Below is a list of information to help you prepare for your visit.</w:t>
      </w:r>
    </w:p>
    <w:p w:rsidR="00643B04" w:rsidRPr="00643B04" w:rsidRDefault="00643B04" w:rsidP="00643B04">
      <w:pPr>
        <w:numPr>
          <w:ilvl w:val="0"/>
          <w:numId w:val="7"/>
        </w:numPr>
        <w:spacing w:before="120" w:after="120" w:line="240" w:lineRule="auto"/>
        <w:rPr>
          <w:rFonts w:ascii="Times New Roman" w:eastAsia="Times New Roman" w:hAnsi="Times New Roman" w:cs="Times New Roman"/>
          <w:kern w:val="0"/>
          <w:sz w:val="24"/>
          <w:szCs w:val="24"/>
        </w:rPr>
      </w:pPr>
      <w:r w:rsidRPr="00643B04">
        <w:rPr>
          <w:rFonts w:ascii="Times New Roman" w:eastAsia="Times New Roman" w:hAnsi="Times New Roman" w:cs="Times New Roman"/>
          <w:kern w:val="0"/>
          <w:sz w:val="24"/>
          <w:szCs w:val="24"/>
        </w:rPr>
        <w:t>Cataract evaluations are only valid for 90 days from your consult</w:t>
      </w:r>
      <w:r w:rsidR="00083216">
        <w:rPr>
          <w:rFonts w:ascii="Times New Roman" w:eastAsia="Times New Roman" w:hAnsi="Times New Roman" w:cs="Times New Roman"/>
          <w:kern w:val="0"/>
          <w:sz w:val="24"/>
          <w:szCs w:val="24"/>
        </w:rPr>
        <w:t>ation</w:t>
      </w:r>
      <w:r w:rsidRPr="00643B04">
        <w:rPr>
          <w:rFonts w:ascii="Times New Roman" w:eastAsia="Times New Roman" w:hAnsi="Times New Roman" w:cs="Times New Roman"/>
          <w:kern w:val="0"/>
          <w:sz w:val="24"/>
          <w:szCs w:val="24"/>
        </w:rPr>
        <w:t xml:space="preserve"> date per insurance guidelines. If you do not plan to have surgery in one or both eyes within 90 days, please call our office to reschedule your appointment. This will prevent you from having to redo the evaluation and </w:t>
      </w:r>
      <w:r w:rsidR="002431F9">
        <w:rPr>
          <w:rFonts w:ascii="Times New Roman" w:eastAsia="Times New Roman" w:hAnsi="Times New Roman" w:cs="Times New Roman"/>
          <w:kern w:val="0"/>
          <w:sz w:val="24"/>
          <w:szCs w:val="24"/>
        </w:rPr>
        <w:t>incur</w:t>
      </w:r>
      <w:r w:rsidRPr="00643B04">
        <w:rPr>
          <w:rFonts w:ascii="Times New Roman" w:eastAsia="Times New Roman" w:hAnsi="Times New Roman" w:cs="Times New Roman"/>
          <w:kern w:val="0"/>
          <w:sz w:val="24"/>
          <w:szCs w:val="24"/>
        </w:rPr>
        <w:t xml:space="preserve"> an additional office visit.</w:t>
      </w:r>
      <w:r w:rsidR="00D779B0">
        <w:rPr>
          <w:rFonts w:ascii="Times New Roman" w:eastAsia="Times New Roman" w:hAnsi="Times New Roman" w:cs="Times New Roman"/>
          <w:kern w:val="0"/>
          <w:sz w:val="24"/>
          <w:szCs w:val="24"/>
        </w:rPr>
        <w:t xml:space="preserve"> Please note that if you need surgery on both eyes, you w</w:t>
      </w:r>
      <w:r w:rsidR="00DD7D04">
        <w:rPr>
          <w:rFonts w:ascii="Times New Roman" w:eastAsia="Times New Roman" w:hAnsi="Times New Roman" w:cs="Times New Roman"/>
          <w:kern w:val="0"/>
          <w:sz w:val="24"/>
          <w:szCs w:val="24"/>
        </w:rPr>
        <w:t xml:space="preserve">ill have surgery at </w:t>
      </w:r>
      <w:r w:rsidR="004E5260">
        <w:rPr>
          <w:rFonts w:ascii="Times New Roman" w:eastAsia="Times New Roman" w:hAnsi="Times New Roman" w:cs="Times New Roman"/>
          <w:kern w:val="0"/>
          <w:sz w:val="24"/>
          <w:szCs w:val="24"/>
        </w:rPr>
        <w:t>a</w:t>
      </w:r>
      <w:r w:rsidR="00DD7D04">
        <w:rPr>
          <w:rFonts w:ascii="Times New Roman" w:eastAsia="Times New Roman" w:hAnsi="Times New Roman" w:cs="Times New Roman"/>
          <w:kern w:val="0"/>
          <w:sz w:val="24"/>
          <w:szCs w:val="24"/>
        </w:rPr>
        <w:t xml:space="preserve"> minimum</w:t>
      </w:r>
      <w:r w:rsidR="00D779B0">
        <w:rPr>
          <w:rFonts w:ascii="Times New Roman" w:eastAsia="Times New Roman" w:hAnsi="Times New Roman" w:cs="Times New Roman"/>
          <w:kern w:val="0"/>
          <w:sz w:val="24"/>
          <w:szCs w:val="24"/>
        </w:rPr>
        <w:t xml:space="preserve"> </w:t>
      </w:r>
      <w:r w:rsidR="004E5260">
        <w:rPr>
          <w:rFonts w:ascii="Times New Roman" w:eastAsia="Times New Roman" w:hAnsi="Times New Roman" w:cs="Times New Roman"/>
          <w:kern w:val="0"/>
          <w:sz w:val="24"/>
          <w:szCs w:val="24"/>
        </w:rPr>
        <w:t xml:space="preserve">of </w:t>
      </w:r>
      <w:r w:rsidR="00D779B0">
        <w:rPr>
          <w:rFonts w:ascii="Times New Roman" w:eastAsia="Times New Roman" w:hAnsi="Times New Roman" w:cs="Times New Roman"/>
          <w:kern w:val="0"/>
          <w:sz w:val="24"/>
          <w:szCs w:val="24"/>
        </w:rPr>
        <w:t xml:space="preserve">three weeks apart. </w:t>
      </w:r>
    </w:p>
    <w:p w:rsidR="00643B04" w:rsidRPr="00643B04" w:rsidRDefault="00643B04" w:rsidP="00643B04">
      <w:pPr>
        <w:numPr>
          <w:ilvl w:val="0"/>
          <w:numId w:val="7"/>
        </w:numPr>
        <w:spacing w:before="120" w:after="120" w:line="240" w:lineRule="auto"/>
        <w:rPr>
          <w:rFonts w:ascii="Times New Roman" w:eastAsia="Times New Roman" w:hAnsi="Times New Roman" w:cs="Times New Roman"/>
          <w:kern w:val="0"/>
          <w:sz w:val="24"/>
          <w:szCs w:val="24"/>
        </w:rPr>
      </w:pPr>
      <w:r w:rsidRPr="00643B04">
        <w:rPr>
          <w:rFonts w:ascii="Times New Roman" w:eastAsia="Times New Roman" w:hAnsi="Times New Roman" w:cs="Times New Roman"/>
          <w:kern w:val="0"/>
          <w:sz w:val="24"/>
          <w:szCs w:val="24"/>
        </w:rPr>
        <w:t>Please bring your insurance card</w:t>
      </w:r>
      <w:r w:rsidR="00D779B0">
        <w:rPr>
          <w:rFonts w:ascii="Times New Roman" w:eastAsia="Times New Roman" w:hAnsi="Times New Roman" w:cs="Times New Roman"/>
          <w:kern w:val="0"/>
          <w:sz w:val="24"/>
          <w:szCs w:val="24"/>
        </w:rPr>
        <w:t>, ID, list of medications, and pharmacy address</w:t>
      </w:r>
      <w:r w:rsidR="00217B96">
        <w:rPr>
          <w:rFonts w:ascii="Times New Roman" w:eastAsia="Times New Roman" w:hAnsi="Times New Roman" w:cs="Times New Roman"/>
          <w:kern w:val="0"/>
          <w:sz w:val="24"/>
          <w:szCs w:val="24"/>
        </w:rPr>
        <w:t>/</w:t>
      </w:r>
      <w:r w:rsidR="00D779B0">
        <w:rPr>
          <w:rFonts w:ascii="Times New Roman" w:eastAsia="Times New Roman" w:hAnsi="Times New Roman" w:cs="Times New Roman"/>
          <w:kern w:val="0"/>
          <w:sz w:val="24"/>
          <w:szCs w:val="24"/>
        </w:rPr>
        <w:t xml:space="preserve">phone number. </w:t>
      </w:r>
    </w:p>
    <w:p w:rsidR="00643B04" w:rsidRPr="00643B04" w:rsidRDefault="00643B04" w:rsidP="00643B04">
      <w:pPr>
        <w:numPr>
          <w:ilvl w:val="0"/>
          <w:numId w:val="7"/>
        </w:numPr>
        <w:spacing w:before="120" w:after="120" w:line="240" w:lineRule="auto"/>
        <w:rPr>
          <w:rFonts w:ascii="Times New Roman" w:eastAsia="Times New Roman" w:hAnsi="Times New Roman" w:cs="Times New Roman"/>
          <w:kern w:val="0"/>
          <w:sz w:val="24"/>
          <w:szCs w:val="24"/>
        </w:rPr>
      </w:pPr>
      <w:r w:rsidRPr="00643B04">
        <w:rPr>
          <w:rFonts w:ascii="Times New Roman" w:eastAsia="Times New Roman" w:hAnsi="Times New Roman" w:cs="Times New Roman"/>
          <w:kern w:val="0"/>
          <w:sz w:val="24"/>
          <w:szCs w:val="24"/>
        </w:rPr>
        <w:t>Your appointment will be 2-3 hours long; please arrive at your scheduled time, and you will have plenty of time to fill out paperwork.</w:t>
      </w:r>
    </w:p>
    <w:p w:rsidR="00643B04" w:rsidRPr="00643B04" w:rsidRDefault="00643B04" w:rsidP="00643B04">
      <w:pPr>
        <w:numPr>
          <w:ilvl w:val="0"/>
          <w:numId w:val="7"/>
        </w:numPr>
        <w:spacing w:before="120" w:after="120" w:line="240" w:lineRule="auto"/>
        <w:rPr>
          <w:rFonts w:ascii="Times New Roman" w:eastAsia="Times New Roman" w:hAnsi="Times New Roman" w:cs="Times New Roman"/>
          <w:kern w:val="0"/>
          <w:sz w:val="24"/>
          <w:szCs w:val="24"/>
        </w:rPr>
      </w:pPr>
      <w:r w:rsidRPr="00643B04">
        <w:rPr>
          <w:rFonts w:ascii="Times New Roman" w:eastAsia="Times New Roman" w:hAnsi="Times New Roman" w:cs="Times New Roman"/>
          <w:kern w:val="0"/>
          <w:sz w:val="24"/>
          <w:szCs w:val="24"/>
        </w:rPr>
        <w:t>You will be dilated. Please ensure you have a driver if needed. Vitals and your blood sugar will be checked by the nurse at the end of your appointment.</w:t>
      </w:r>
    </w:p>
    <w:p w:rsidR="00643B04" w:rsidRPr="00643B04" w:rsidRDefault="00643B04" w:rsidP="00643B04">
      <w:pPr>
        <w:numPr>
          <w:ilvl w:val="0"/>
          <w:numId w:val="7"/>
        </w:numPr>
        <w:spacing w:before="120" w:after="120" w:line="240" w:lineRule="auto"/>
        <w:rPr>
          <w:rFonts w:ascii="Times New Roman" w:eastAsia="Times New Roman" w:hAnsi="Times New Roman" w:cs="Times New Roman"/>
          <w:kern w:val="0"/>
          <w:sz w:val="24"/>
          <w:szCs w:val="24"/>
        </w:rPr>
      </w:pPr>
      <w:r w:rsidRPr="00643B04">
        <w:rPr>
          <w:rFonts w:ascii="Times New Roman" w:eastAsia="Times New Roman" w:hAnsi="Times New Roman" w:cs="Times New Roman"/>
          <w:kern w:val="0"/>
          <w:sz w:val="24"/>
          <w:szCs w:val="24"/>
        </w:rPr>
        <w:t>If you wear hard or soft contact lenses, you must stop wearing them before your visit. Below is the time frame:</w:t>
      </w:r>
    </w:p>
    <w:p w:rsidR="00643B04" w:rsidRPr="00643B04" w:rsidRDefault="00643B04" w:rsidP="00643B04">
      <w:pPr>
        <w:spacing w:after="120" w:line="240" w:lineRule="auto"/>
        <w:rPr>
          <w:rFonts w:ascii="Times New Roman" w:eastAsia="Times New Roman" w:hAnsi="Times New Roman" w:cs="Times New Roman"/>
          <w:kern w:val="0"/>
          <w:sz w:val="24"/>
          <w:szCs w:val="24"/>
        </w:rPr>
      </w:pPr>
      <w:r w:rsidRPr="00643B04">
        <w:rPr>
          <w:rFonts w:ascii="Times New Roman" w:eastAsia="Times New Roman" w:hAnsi="Times New Roman" w:cs="Times New Roman"/>
          <w:kern w:val="0"/>
          <w:sz w:val="24"/>
          <w:szCs w:val="24"/>
        </w:rPr>
        <w:t xml:space="preserve">      </w:t>
      </w:r>
      <w:r w:rsidR="00341280">
        <w:rPr>
          <w:rFonts w:ascii="Times New Roman" w:eastAsia="Times New Roman" w:hAnsi="Times New Roman" w:cs="Times New Roman"/>
          <w:kern w:val="0"/>
          <w:sz w:val="24"/>
          <w:szCs w:val="24"/>
        </w:rPr>
        <w:tab/>
      </w:r>
      <w:r w:rsidR="00341280">
        <w:rPr>
          <w:rFonts w:ascii="Times New Roman" w:eastAsia="Times New Roman" w:hAnsi="Times New Roman" w:cs="Times New Roman"/>
          <w:kern w:val="0"/>
          <w:sz w:val="24"/>
          <w:szCs w:val="24"/>
        </w:rPr>
        <w:tab/>
      </w:r>
      <w:r w:rsidRPr="00643B04">
        <w:rPr>
          <w:rFonts w:ascii="Times New Roman" w:eastAsia="Times New Roman" w:hAnsi="Times New Roman" w:cs="Times New Roman"/>
          <w:kern w:val="0"/>
          <w:sz w:val="24"/>
          <w:szCs w:val="24"/>
        </w:rPr>
        <w:t>Soft contact lenses – 2 weeks</w:t>
      </w:r>
    </w:p>
    <w:p w:rsidR="00643B04" w:rsidRPr="00643B04" w:rsidRDefault="00341280" w:rsidP="00643B04">
      <w:pPr>
        <w:spacing w:after="120"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ab/>
      </w:r>
      <w:r>
        <w:rPr>
          <w:rFonts w:ascii="Times New Roman" w:eastAsia="Times New Roman" w:hAnsi="Times New Roman" w:cs="Times New Roman"/>
          <w:kern w:val="0"/>
          <w:sz w:val="24"/>
          <w:szCs w:val="24"/>
        </w:rPr>
        <w:tab/>
      </w:r>
      <w:r w:rsidR="00643B04" w:rsidRPr="00643B04">
        <w:rPr>
          <w:rFonts w:ascii="Times New Roman" w:eastAsia="Times New Roman" w:hAnsi="Times New Roman" w:cs="Times New Roman"/>
          <w:kern w:val="0"/>
          <w:sz w:val="24"/>
          <w:szCs w:val="24"/>
        </w:rPr>
        <w:t>Hard contact lenses – 5 weeks</w:t>
      </w:r>
    </w:p>
    <w:p w:rsidR="00643B04" w:rsidRDefault="00643B04" w:rsidP="00643B04">
      <w:pPr>
        <w:numPr>
          <w:ilvl w:val="0"/>
          <w:numId w:val="8"/>
        </w:numPr>
        <w:spacing w:before="120" w:after="120" w:line="240" w:lineRule="auto"/>
        <w:rPr>
          <w:rFonts w:ascii="Times New Roman" w:eastAsia="Times New Roman" w:hAnsi="Times New Roman" w:cs="Times New Roman"/>
          <w:kern w:val="0"/>
          <w:sz w:val="24"/>
          <w:szCs w:val="24"/>
        </w:rPr>
      </w:pPr>
      <w:r w:rsidRPr="00643B04">
        <w:rPr>
          <w:rFonts w:ascii="Times New Roman" w:eastAsia="Times New Roman" w:hAnsi="Times New Roman" w:cs="Times New Roman"/>
          <w:kern w:val="0"/>
          <w:sz w:val="24"/>
          <w:szCs w:val="24"/>
        </w:rPr>
        <w:t xml:space="preserve">Diagnostic Testing Appointment: If you are interested in coming in to do your diagnostic testing before your cataract evaluation, please contact our office. This takes around one hour, and this will be a second appointment, in addition to your cataract evaluation appointment. This appointment will shorten the amount of time you come in for your cataract evaluation, as you will meet with the doctor on this day. </w:t>
      </w:r>
    </w:p>
    <w:p w:rsidR="00D779B0" w:rsidRDefault="007A3F19" w:rsidP="00643B04">
      <w:pPr>
        <w:numPr>
          <w:ilvl w:val="0"/>
          <w:numId w:val="8"/>
        </w:numPr>
        <w:spacing w:before="120" w:after="120" w:line="240" w:lineRule="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w:t>
      </w:r>
      <w:r w:rsidR="00D779B0">
        <w:rPr>
          <w:rFonts w:ascii="Times New Roman" w:eastAsia="Times New Roman" w:hAnsi="Times New Roman" w:cs="Times New Roman"/>
          <w:kern w:val="0"/>
          <w:sz w:val="24"/>
          <w:szCs w:val="24"/>
        </w:rPr>
        <w:t xml:space="preserve">atient transfer equipment </w:t>
      </w:r>
      <w:r>
        <w:rPr>
          <w:rFonts w:ascii="Times New Roman" w:eastAsia="Times New Roman" w:hAnsi="Times New Roman" w:cs="Times New Roman"/>
          <w:kern w:val="0"/>
          <w:sz w:val="24"/>
          <w:szCs w:val="24"/>
        </w:rPr>
        <w:t>has</w:t>
      </w:r>
      <w:r w:rsidR="00D779B0">
        <w:rPr>
          <w:rFonts w:ascii="Times New Roman" w:eastAsia="Times New Roman" w:hAnsi="Times New Roman" w:cs="Times New Roman"/>
          <w:kern w:val="0"/>
          <w:sz w:val="24"/>
          <w:szCs w:val="24"/>
        </w:rPr>
        <w:t xml:space="preserve"> specific safety limits </w:t>
      </w:r>
      <w:r>
        <w:rPr>
          <w:rFonts w:ascii="Times New Roman" w:eastAsia="Times New Roman" w:hAnsi="Times New Roman" w:cs="Times New Roman"/>
          <w:kern w:val="0"/>
          <w:sz w:val="24"/>
          <w:szCs w:val="24"/>
        </w:rPr>
        <w:t xml:space="preserve">set by the </w:t>
      </w:r>
      <w:r w:rsidR="00913B6F">
        <w:rPr>
          <w:rFonts w:ascii="Times New Roman" w:eastAsia="Times New Roman" w:hAnsi="Times New Roman" w:cs="Times New Roman"/>
          <w:kern w:val="0"/>
          <w:sz w:val="24"/>
          <w:szCs w:val="24"/>
        </w:rPr>
        <w:t>manufacturer</w:t>
      </w:r>
      <w:r w:rsidR="00D779B0">
        <w:rPr>
          <w:rFonts w:ascii="Times New Roman" w:eastAsia="Times New Roman" w:hAnsi="Times New Roman" w:cs="Times New Roman"/>
          <w:kern w:val="0"/>
          <w:sz w:val="24"/>
          <w:szCs w:val="24"/>
        </w:rPr>
        <w:t xml:space="preserve">. </w:t>
      </w:r>
      <w:r w:rsidR="00F07386">
        <w:rPr>
          <w:rFonts w:ascii="Times New Roman" w:eastAsia="Times New Roman" w:hAnsi="Times New Roman" w:cs="Times New Roman"/>
          <w:kern w:val="0"/>
          <w:sz w:val="24"/>
          <w:szCs w:val="24"/>
        </w:rPr>
        <w:t>If you require surgery, o</w:t>
      </w:r>
      <w:r w:rsidR="0020554C">
        <w:rPr>
          <w:rFonts w:ascii="Times New Roman" w:eastAsia="Times New Roman" w:hAnsi="Times New Roman" w:cs="Times New Roman"/>
          <w:kern w:val="0"/>
          <w:sz w:val="24"/>
          <w:szCs w:val="24"/>
        </w:rPr>
        <w:t xml:space="preserve">ur stretcher’s </w:t>
      </w:r>
      <w:r>
        <w:rPr>
          <w:rFonts w:ascii="Times New Roman" w:eastAsia="Times New Roman" w:hAnsi="Times New Roman" w:cs="Times New Roman"/>
          <w:kern w:val="0"/>
          <w:sz w:val="24"/>
          <w:szCs w:val="24"/>
        </w:rPr>
        <w:t>weight capacity is 3</w:t>
      </w:r>
      <w:r w:rsidR="001C6CAD">
        <w:rPr>
          <w:rFonts w:ascii="Times New Roman" w:eastAsia="Times New Roman" w:hAnsi="Times New Roman" w:cs="Times New Roman"/>
          <w:kern w:val="0"/>
          <w:sz w:val="24"/>
          <w:szCs w:val="24"/>
        </w:rPr>
        <w:t>50</w:t>
      </w:r>
      <w:r>
        <w:rPr>
          <w:rFonts w:ascii="Times New Roman" w:eastAsia="Times New Roman" w:hAnsi="Times New Roman" w:cs="Times New Roman"/>
          <w:kern w:val="0"/>
          <w:sz w:val="24"/>
          <w:szCs w:val="24"/>
        </w:rPr>
        <w:t xml:space="preserve"> lbs. We want to ensure the safety of patients, so if you have questions, please contact our office and ask to speak to a nurse. </w:t>
      </w:r>
    </w:p>
    <w:p w:rsidR="00643B04" w:rsidRPr="00643B04" w:rsidRDefault="00643B04" w:rsidP="00643B04">
      <w:pPr>
        <w:numPr>
          <w:ilvl w:val="0"/>
          <w:numId w:val="8"/>
        </w:numPr>
        <w:spacing w:before="120" w:after="120" w:line="240" w:lineRule="auto"/>
        <w:rPr>
          <w:rFonts w:ascii="Times New Roman" w:eastAsia="Times New Roman" w:hAnsi="Times New Roman" w:cs="Times New Roman"/>
          <w:kern w:val="0"/>
          <w:sz w:val="24"/>
          <w:szCs w:val="24"/>
        </w:rPr>
      </w:pPr>
      <w:r w:rsidRPr="00643B04">
        <w:rPr>
          <w:rFonts w:ascii="Times New Roman" w:eastAsia="Times New Roman" w:hAnsi="Times New Roman" w:cs="Times New Roman"/>
          <w:kern w:val="0"/>
          <w:sz w:val="24"/>
          <w:szCs w:val="24"/>
        </w:rPr>
        <w:t xml:space="preserve">For dryness, please start lubricating drops 2 weeks before your appointment. Below are good options for </w:t>
      </w:r>
      <w:r w:rsidRPr="00643B04">
        <w:rPr>
          <w:rFonts w:ascii="Times New Roman" w:eastAsia="Times New Roman" w:hAnsi="Times New Roman" w:cs="Times New Roman"/>
          <w:b/>
          <w:bCs/>
          <w:kern w:val="0"/>
          <w:sz w:val="24"/>
          <w:szCs w:val="24"/>
        </w:rPr>
        <w:t>preservative-free drops.</w:t>
      </w:r>
    </w:p>
    <w:p w:rsidR="000B3E5B" w:rsidRDefault="000B3E5B" w:rsidP="000B3E5B">
      <w:pPr>
        <w:spacing w:after="0" w:line="240" w:lineRule="auto"/>
        <w:rPr>
          <w:rFonts w:ascii="Times New Roman" w:eastAsia="Times New Roman" w:hAnsi="Times New Roman" w:cs="Times New Roman"/>
          <w:color w:val="0E101A"/>
          <w:kern w:val="0"/>
          <w:sz w:val="24"/>
          <w:szCs w:val="24"/>
        </w:rPr>
      </w:pPr>
    </w:p>
    <w:p w:rsidR="000B3E5B" w:rsidRDefault="001326BB" w:rsidP="000B3E5B">
      <w:pPr>
        <w:spacing w:after="0" w:line="240" w:lineRule="auto"/>
        <w:rPr>
          <w:rFonts w:ascii="Times New Roman" w:eastAsia="Times New Roman" w:hAnsi="Times New Roman" w:cs="Times New Roman"/>
          <w:color w:val="0E101A"/>
          <w:kern w:val="0"/>
          <w:sz w:val="24"/>
          <w:szCs w:val="24"/>
        </w:rPr>
      </w:pPr>
      <w:r>
        <w:rPr>
          <w:rFonts w:ascii="Times New Roman" w:eastAsia="Times New Roman" w:hAnsi="Times New Roman" w:cs="Times New Roman"/>
          <w:noProof/>
          <w:color w:val="0E101A"/>
          <w:kern w:val="0"/>
          <w:sz w:val="24"/>
          <w:szCs w:val="24"/>
        </w:rPr>
        <w:drawing>
          <wp:anchor distT="0" distB="0" distL="114300" distR="114300" simplePos="0" relativeHeight="251673088" behindDoc="0" locked="0" layoutInCell="1" allowOverlap="1">
            <wp:simplePos x="0" y="0"/>
            <wp:positionH relativeFrom="column">
              <wp:posOffset>3743325</wp:posOffset>
            </wp:positionH>
            <wp:positionV relativeFrom="paragraph">
              <wp:posOffset>7620</wp:posOffset>
            </wp:positionV>
            <wp:extent cx="1700776" cy="17526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1700776" cy="1752600"/>
                    </a:xfrm>
                    <a:prstGeom prst="rect">
                      <a:avLst/>
                    </a:prstGeom>
                    <a:noFill/>
                    <a:ln w="9525">
                      <a:noFill/>
                      <a:miter lim="800000"/>
                      <a:headEnd/>
                      <a:tailEnd/>
                    </a:ln>
                  </pic:spPr>
                </pic:pic>
              </a:graphicData>
            </a:graphic>
          </wp:anchor>
        </w:drawing>
      </w:r>
    </w:p>
    <w:p w:rsidR="000B3E5B" w:rsidRDefault="000B3E5B" w:rsidP="000B3E5B">
      <w:pPr>
        <w:spacing w:after="0" w:line="240" w:lineRule="auto"/>
        <w:rPr>
          <w:rFonts w:ascii="Times New Roman" w:eastAsia="Times New Roman" w:hAnsi="Times New Roman" w:cs="Times New Roman"/>
          <w:color w:val="0E101A"/>
          <w:kern w:val="0"/>
          <w:sz w:val="24"/>
          <w:szCs w:val="24"/>
        </w:rPr>
      </w:pPr>
    </w:p>
    <w:p w:rsidR="000B3E5B" w:rsidRDefault="000B3E5B" w:rsidP="000B3E5B">
      <w:pPr>
        <w:spacing w:after="0" w:line="240" w:lineRule="auto"/>
        <w:rPr>
          <w:rFonts w:ascii="Times New Roman" w:eastAsia="Times New Roman" w:hAnsi="Times New Roman" w:cs="Times New Roman"/>
          <w:color w:val="0E101A"/>
          <w:kern w:val="0"/>
          <w:sz w:val="24"/>
          <w:szCs w:val="24"/>
        </w:rPr>
      </w:pPr>
    </w:p>
    <w:p w:rsidR="000B3E5B" w:rsidRDefault="001832DA" w:rsidP="000B3E5B">
      <w:pPr>
        <w:spacing w:after="0" w:line="240" w:lineRule="auto"/>
        <w:rPr>
          <w:rFonts w:ascii="Times New Roman" w:eastAsia="Times New Roman" w:hAnsi="Times New Roman" w:cs="Times New Roman"/>
          <w:color w:val="0E101A"/>
          <w:kern w:val="0"/>
          <w:sz w:val="24"/>
          <w:szCs w:val="24"/>
        </w:rPr>
      </w:pPr>
      <w:r>
        <w:rPr>
          <w:rFonts w:ascii="Times New Roman" w:eastAsia="Times New Roman" w:hAnsi="Times New Roman" w:cs="Times New Roman"/>
          <w:noProof/>
          <w:color w:val="0E101A"/>
          <w:kern w:val="0"/>
          <w:sz w:val="24"/>
          <w:szCs w:val="24"/>
        </w:rPr>
        <w:drawing>
          <wp:anchor distT="0" distB="0" distL="114300" distR="114300" simplePos="0" relativeHeight="251662848" behindDoc="0" locked="0" layoutInCell="1" allowOverlap="1">
            <wp:simplePos x="0" y="0"/>
            <wp:positionH relativeFrom="column">
              <wp:posOffset>2046605</wp:posOffset>
            </wp:positionH>
            <wp:positionV relativeFrom="paragraph">
              <wp:posOffset>-318135</wp:posOffset>
            </wp:positionV>
            <wp:extent cx="1385570" cy="1564640"/>
            <wp:effectExtent l="1905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385570" cy="1564640"/>
                    </a:xfrm>
                    <a:prstGeom prst="rect">
                      <a:avLst/>
                    </a:prstGeom>
                    <a:noFill/>
                    <a:ln w="9525">
                      <a:noFill/>
                      <a:miter lim="800000"/>
                      <a:headEnd/>
                      <a:tailEnd/>
                    </a:ln>
                  </pic:spPr>
                </pic:pic>
              </a:graphicData>
            </a:graphic>
          </wp:anchor>
        </w:drawing>
      </w:r>
    </w:p>
    <w:p w:rsidR="000B3E5B" w:rsidRDefault="000B3E5B" w:rsidP="000B3E5B">
      <w:pPr>
        <w:spacing w:after="0" w:line="240" w:lineRule="auto"/>
        <w:rPr>
          <w:rFonts w:ascii="Times New Roman" w:eastAsia="Times New Roman" w:hAnsi="Times New Roman" w:cs="Times New Roman"/>
          <w:color w:val="0E101A"/>
          <w:kern w:val="0"/>
          <w:sz w:val="24"/>
          <w:szCs w:val="24"/>
        </w:rPr>
      </w:pPr>
    </w:p>
    <w:p w:rsidR="000B3E5B" w:rsidRDefault="00511B6D" w:rsidP="000B3E5B">
      <w:pPr>
        <w:spacing w:after="0" w:line="240" w:lineRule="auto"/>
        <w:rPr>
          <w:rFonts w:ascii="Times New Roman" w:eastAsia="Times New Roman" w:hAnsi="Times New Roman" w:cs="Times New Roman"/>
          <w:color w:val="0E101A"/>
          <w:kern w:val="0"/>
          <w:sz w:val="24"/>
          <w:szCs w:val="24"/>
        </w:rPr>
      </w:pPr>
      <w:r>
        <w:rPr>
          <w:rFonts w:ascii="Times New Roman" w:eastAsia="Times New Roman" w:hAnsi="Times New Roman" w:cs="Times New Roman"/>
          <w:noProof/>
          <w:color w:val="0E101A"/>
          <w:kern w:val="0"/>
          <w:sz w:val="24"/>
          <w:szCs w:val="24"/>
        </w:rPr>
        <w:drawing>
          <wp:anchor distT="0" distB="0" distL="114300" distR="114300" simplePos="0" relativeHeight="251652608" behindDoc="0" locked="0" layoutInCell="1" allowOverlap="1">
            <wp:simplePos x="0" y="0"/>
            <wp:positionH relativeFrom="column">
              <wp:posOffset>533400</wp:posOffset>
            </wp:positionH>
            <wp:positionV relativeFrom="paragraph">
              <wp:posOffset>-739140</wp:posOffset>
            </wp:positionV>
            <wp:extent cx="1095375" cy="1524000"/>
            <wp:effectExtent l="1905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095375" cy="1524000"/>
                    </a:xfrm>
                    <a:prstGeom prst="rect">
                      <a:avLst/>
                    </a:prstGeom>
                    <a:noFill/>
                    <a:ln w="9525">
                      <a:noFill/>
                      <a:miter lim="800000"/>
                      <a:headEnd/>
                      <a:tailEnd/>
                    </a:ln>
                  </pic:spPr>
                </pic:pic>
              </a:graphicData>
            </a:graphic>
          </wp:anchor>
        </w:drawing>
      </w:r>
    </w:p>
    <w:p w:rsidR="000B3E5B" w:rsidRDefault="000B3E5B" w:rsidP="000B3E5B">
      <w:pPr>
        <w:spacing w:after="0" w:line="240" w:lineRule="auto"/>
        <w:rPr>
          <w:rFonts w:ascii="Times New Roman" w:eastAsia="Times New Roman" w:hAnsi="Times New Roman" w:cs="Times New Roman"/>
          <w:color w:val="0E101A"/>
          <w:kern w:val="0"/>
          <w:sz w:val="24"/>
          <w:szCs w:val="24"/>
        </w:rPr>
      </w:pPr>
    </w:p>
    <w:p w:rsidR="000B3E5B" w:rsidRDefault="000B3E5B" w:rsidP="000B3E5B">
      <w:pPr>
        <w:spacing w:after="0" w:line="240" w:lineRule="auto"/>
        <w:rPr>
          <w:rFonts w:ascii="Times New Roman" w:eastAsia="Times New Roman" w:hAnsi="Times New Roman" w:cs="Times New Roman"/>
          <w:color w:val="0E101A"/>
          <w:kern w:val="0"/>
          <w:sz w:val="24"/>
          <w:szCs w:val="24"/>
        </w:rPr>
      </w:pPr>
    </w:p>
    <w:p w:rsidR="000B3E5B" w:rsidRDefault="000B3E5B" w:rsidP="000B3E5B">
      <w:pPr>
        <w:spacing w:after="0" w:line="240" w:lineRule="auto"/>
        <w:rPr>
          <w:rFonts w:ascii="Times New Roman" w:eastAsia="Times New Roman" w:hAnsi="Times New Roman" w:cs="Times New Roman"/>
          <w:color w:val="0E101A"/>
          <w:kern w:val="0"/>
          <w:sz w:val="24"/>
          <w:szCs w:val="24"/>
        </w:rPr>
      </w:pPr>
    </w:p>
    <w:p w:rsidR="000B3E5B" w:rsidRPr="001A699C" w:rsidRDefault="000B3E5B" w:rsidP="000B3E5B">
      <w:pPr>
        <w:spacing w:after="0" w:line="240" w:lineRule="auto"/>
        <w:rPr>
          <w:rFonts w:ascii="Times New Roman" w:eastAsia="Times New Roman" w:hAnsi="Times New Roman" w:cs="Times New Roman"/>
          <w:color w:val="0E101A"/>
          <w:kern w:val="0"/>
          <w:sz w:val="24"/>
          <w:szCs w:val="24"/>
        </w:rPr>
      </w:pPr>
    </w:p>
    <w:sectPr w:rsidR="000B3E5B" w:rsidRPr="001A699C" w:rsidSect="007A3F19">
      <w:pgSz w:w="12240" w:h="15840" w:code="1"/>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823A61"/>
    <w:multiLevelType w:val="multilevel"/>
    <w:tmpl w:val="CE20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BE703A"/>
    <w:multiLevelType w:val="hybridMultilevel"/>
    <w:tmpl w:val="84680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DD1AE7"/>
    <w:multiLevelType w:val="multilevel"/>
    <w:tmpl w:val="AEE6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9F08E7"/>
    <w:multiLevelType w:val="multilevel"/>
    <w:tmpl w:val="5A722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DB4E55"/>
    <w:multiLevelType w:val="hybridMultilevel"/>
    <w:tmpl w:val="B3D6A6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67B9702B"/>
    <w:multiLevelType w:val="hybridMultilevel"/>
    <w:tmpl w:val="C71E7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14620A"/>
    <w:multiLevelType w:val="hybridMultilevel"/>
    <w:tmpl w:val="02B05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4">
    <w:abstractNumId w:val="4"/>
  </w:num>
  <w:num w:numId="5">
    <w:abstractNumId w:val="6"/>
  </w:num>
  <w:num w:numId="6">
    <w:abstractNumId w:val="5"/>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oNotDisplayPageBoundaries/>
  <w:proofState w:spelling="clean" w:grammar="clean"/>
  <w:defaultTabStop w:val="720"/>
  <w:drawingGridHorizontalSpacing w:val="110"/>
  <w:displayHorizontalDrawingGridEvery w:val="2"/>
  <w:characterSpacingControl w:val="doNotCompress"/>
  <w:compat/>
  <w:rsids>
    <w:rsidRoot w:val="002C088A"/>
    <w:rsid w:val="00046BC7"/>
    <w:rsid w:val="0006648D"/>
    <w:rsid w:val="00073B62"/>
    <w:rsid w:val="00083216"/>
    <w:rsid w:val="000B3E5B"/>
    <w:rsid w:val="001326BB"/>
    <w:rsid w:val="001832DA"/>
    <w:rsid w:val="001A699C"/>
    <w:rsid w:val="001C6CAD"/>
    <w:rsid w:val="0020554C"/>
    <w:rsid w:val="00217B96"/>
    <w:rsid w:val="002431F9"/>
    <w:rsid w:val="002C088A"/>
    <w:rsid w:val="002E50EB"/>
    <w:rsid w:val="00306C51"/>
    <w:rsid w:val="003278D9"/>
    <w:rsid w:val="003363C6"/>
    <w:rsid w:val="00341280"/>
    <w:rsid w:val="003B3404"/>
    <w:rsid w:val="003F3301"/>
    <w:rsid w:val="004171BD"/>
    <w:rsid w:val="004E5260"/>
    <w:rsid w:val="00511B6D"/>
    <w:rsid w:val="00540FF0"/>
    <w:rsid w:val="00554DC2"/>
    <w:rsid w:val="005D1F72"/>
    <w:rsid w:val="005D4628"/>
    <w:rsid w:val="00620B6B"/>
    <w:rsid w:val="00643B04"/>
    <w:rsid w:val="007A3F19"/>
    <w:rsid w:val="007D0873"/>
    <w:rsid w:val="008A38D4"/>
    <w:rsid w:val="008D0068"/>
    <w:rsid w:val="008D1FBD"/>
    <w:rsid w:val="00913B6F"/>
    <w:rsid w:val="00984493"/>
    <w:rsid w:val="009E1823"/>
    <w:rsid w:val="00A175F1"/>
    <w:rsid w:val="00A66E1B"/>
    <w:rsid w:val="00AF5B57"/>
    <w:rsid w:val="00B62E2A"/>
    <w:rsid w:val="00BA2DBD"/>
    <w:rsid w:val="00C7585C"/>
    <w:rsid w:val="00D62AA0"/>
    <w:rsid w:val="00D779B0"/>
    <w:rsid w:val="00D918B4"/>
    <w:rsid w:val="00DD7D04"/>
    <w:rsid w:val="00EC6D26"/>
    <w:rsid w:val="00F073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C51"/>
  </w:style>
  <w:style w:type="paragraph" w:styleId="Heading1">
    <w:name w:val="heading 1"/>
    <w:basedOn w:val="Normal"/>
    <w:next w:val="Normal"/>
    <w:link w:val="Heading1Char"/>
    <w:uiPriority w:val="9"/>
    <w:qFormat/>
    <w:rsid w:val="002C0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0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08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08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8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8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8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8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8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8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08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08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08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8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8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8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8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88A"/>
    <w:rPr>
      <w:rFonts w:eastAsiaTheme="majorEastAsia" w:cstheme="majorBidi"/>
      <w:color w:val="272727" w:themeColor="text1" w:themeTint="D8"/>
    </w:rPr>
  </w:style>
  <w:style w:type="paragraph" w:styleId="Title">
    <w:name w:val="Title"/>
    <w:basedOn w:val="Normal"/>
    <w:next w:val="Normal"/>
    <w:link w:val="TitleChar"/>
    <w:uiPriority w:val="10"/>
    <w:qFormat/>
    <w:rsid w:val="002C0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8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8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0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88A"/>
    <w:pPr>
      <w:spacing w:before="160"/>
      <w:jc w:val="center"/>
    </w:pPr>
    <w:rPr>
      <w:i/>
      <w:iCs/>
      <w:color w:val="404040" w:themeColor="text1" w:themeTint="BF"/>
    </w:rPr>
  </w:style>
  <w:style w:type="character" w:customStyle="1" w:styleId="QuoteChar">
    <w:name w:val="Quote Char"/>
    <w:basedOn w:val="DefaultParagraphFont"/>
    <w:link w:val="Quote"/>
    <w:uiPriority w:val="29"/>
    <w:rsid w:val="002C088A"/>
    <w:rPr>
      <w:i/>
      <w:iCs/>
      <w:color w:val="404040" w:themeColor="text1" w:themeTint="BF"/>
    </w:rPr>
  </w:style>
  <w:style w:type="paragraph" w:styleId="ListParagraph">
    <w:name w:val="List Paragraph"/>
    <w:basedOn w:val="Normal"/>
    <w:uiPriority w:val="34"/>
    <w:qFormat/>
    <w:rsid w:val="002C088A"/>
    <w:pPr>
      <w:ind w:left="720"/>
      <w:contextualSpacing/>
    </w:pPr>
  </w:style>
  <w:style w:type="character" w:styleId="IntenseEmphasis">
    <w:name w:val="Intense Emphasis"/>
    <w:basedOn w:val="DefaultParagraphFont"/>
    <w:uiPriority w:val="21"/>
    <w:qFormat/>
    <w:rsid w:val="002C088A"/>
    <w:rPr>
      <w:i/>
      <w:iCs/>
      <w:color w:val="0F4761" w:themeColor="accent1" w:themeShade="BF"/>
    </w:rPr>
  </w:style>
  <w:style w:type="paragraph" w:styleId="IntenseQuote">
    <w:name w:val="Intense Quote"/>
    <w:basedOn w:val="Normal"/>
    <w:next w:val="Normal"/>
    <w:link w:val="IntenseQuoteChar"/>
    <w:uiPriority w:val="30"/>
    <w:qFormat/>
    <w:rsid w:val="002C0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088A"/>
    <w:rPr>
      <w:i/>
      <w:iCs/>
      <w:color w:val="0F4761" w:themeColor="accent1" w:themeShade="BF"/>
    </w:rPr>
  </w:style>
  <w:style w:type="character" w:styleId="IntenseReference">
    <w:name w:val="Intense Reference"/>
    <w:basedOn w:val="DefaultParagraphFont"/>
    <w:uiPriority w:val="32"/>
    <w:qFormat/>
    <w:rsid w:val="002C088A"/>
    <w:rPr>
      <w:b/>
      <w:bCs/>
      <w:smallCaps/>
      <w:color w:val="0F4761" w:themeColor="accent1" w:themeShade="BF"/>
      <w:spacing w:val="5"/>
    </w:rPr>
  </w:style>
  <w:style w:type="paragraph" w:styleId="NormalWeb">
    <w:name w:val="Normal (Web)"/>
    <w:basedOn w:val="Normal"/>
    <w:uiPriority w:val="99"/>
    <w:semiHidden/>
    <w:unhideWhenUsed/>
    <w:rsid w:val="001A699C"/>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BalloonText">
    <w:name w:val="Balloon Text"/>
    <w:basedOn w:val="Normal"/>
    <w:link w:val="BalloonTextChar"/>
    <w:uiPriority w:val="99"/>
    <w:semiHidden/>
    <w:unhideWhenUsed/>
    <w:rsid w:val="000B3E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E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87786729">
      <w:bodyDiv w:val="1"/>
      <w:marLeft w:val="0"/>
      <w:marRight w:val="0"/>
      <w:marTop w:val="0"/>
      <w:marBottom w:val="0"/>
      <w:divBdr>
        <w:top w:val="none" w:sz="0" w:space="0" w:color="auto"/>
        <w:left w:val="none" w:sz="0" w:space="0" w:color="auto"/>
        <w:bottom w:val="none" w:sz="0" w:space="0" w:color="auto"/>
        <w:right w:val="none" w:sz="0" w:space="0" w:color="auto"/>
      </w:divBdr>
    </w:div>
    <w:div w:id="1244223875">
      <w:bodyDiv w:val="1"/>
      <w:marLeft w:val="0"/>
      <w:marRight w:val="0"/>
      <w:marTop w:val="0"/>
      <w:marBottom w:val="0"/>
      <w:divBdr>
        <w:top w:val="none" w:sz="0" w:space="0" w:color="auto"/>
        <w:left w:val="none" w:sz="0" w:space="0" w:color="auto"/>
        <w:bottom w:val="none" w:sz="0" w:space="0" w:color="auto"/>
        <w:right w:val="none" w:sz="0" w:space="0" w:color="auto"/>
      </w:divBdr>
      <w:divsChild>
        <w:div w:id="1243443399">
          <w:marLeft w:val="0"/>
          <w:marRight w:val="0"/>
          <w:marTop w:val="120"/>
          <w:marBottom w:val="120"/>
          <w:divBdr>
            <w:top w:val="none" w:sz="0" w:space="0" w:color="auto"/>
            <w:left w:val="none" w:sz="0" w:space="0" w:color="auto"/>
            <w:bottom w:val="none" w:sz="0" w:space="0" w:color="auto"/>
            <w:right w:val="none" w:sz="0" w:space="0" w:color="auto"/>
          </w:divBdr>
        </w:div>
        <w:div w:id="1706981344">
          <w:marLeft w:val="0"/>
          <w:marRight w:val="0"/>
          <w:marTop w:val="120"/>
          <w:marBottom w:val="120"/>
          <w:divBdr>
            <w:top w:val="none" w:sz="0" w:space="0" w:color="auto"/>
            <w:left w:val="none" w:sz="0" w:space="0" w:color="auto"/>
            <w:bottom w:val="none" w:sz="0" w:space="0" w:color="auto"/>
            <w:right w:val="none" w:sz="0" w:space="0" w:color="auto"/>
          </w:divBdr>
        </w:div>
        <w:div w:id="2046907629">
          <w:marLeft w:val="0"/>
          <w:marRight w:val="0"/>
          <w:marTop w:val="120"/>
          <w:marBottom w:val="120"/>
          <w:divBdr>
            <w:top w:val="none" w:sz="0" w:space="0" w:color="auto"/>
            <w:left w:val="none" w:sz="0" w:space="0" w:color="auto"/>
            <w:bottom w:val="none" w:sz="0" w:space="0" w:color="auto"/>
            <w:right w:val="none" w:sz="0" w:space="0" w:color="auto"/>
          </w:divBdr>
        </w:div>
      </w:divsChild>
    </w:div>
    <w:div w:id="175088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C31BD-0703-43F9-9152-511CF6D5E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Franco</dc:creator>
  <cp:lastModifiedBy>Admin</cp:lastModifiedBy>
  <cp:revision>17</cp:revision>
  <cp:lastPrinted>2025-10-13T17:35:00Z</cp:lastPrinted>
  <dcterms:created xsi:type="dcterms:W3CDTF">2025-08-28T16:55:00Z</dcterms:created>
  <dcterms:modified xsi:type="dcterms:W3CDTF">2025-10-13T17:45:00Z</dcterms:modified>
</cp:coreProperties>
</file>